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59B" w:rsidRDefault="00552989" w:rsidP="00592D3A">
      <w:pPr>
        <w:snapToGri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lang w:val="id-ID"/>
        </w:rPr>
      </w:pPr>
      <w:r>
        <w:rPr>
          <w:rFonts w:ascii="Times New Roman" w:hAnsi="Times New Roman"/>
          <w:noProof/>
          <w:color w:val="000000"/>
          <w:sz w:val="21"/>
          <w:szCs w:val="21"/>
          <w:vertAlign w:val="superscript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2540</wp:posOffset>
                </wp:positionV>
                <wp:extent cx="1981200" cy="40513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759B" w:rsidRPr="00D00A8B" w:rsidRDefault="0082759B" w:rsidP="0082759B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.3pt;margin-top:.2pt;width:156pt;height:3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" stroked="f">
                <v:textbox>
                  <w:txbxContent>
                    <w:p w:rsidR="0082759B" w:rsidRPr="00D00A8B" w:rsidRDefault="0082759B" w:rsidP="0082759B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759B" w:rsidRPr="004B4C6D" w:rsidRDefault="0082759B" w:rsidP="004B4C6D">
      <w:pPr>
        <w:snapToGrid w:val="0"/>
        <w:spacing w:after="0" w:line="240" w:lineRule="auto"/>
        <w:rPr>
          <w:rFonts w:ascii="Arial" w:hAnsi="Arial" w:cs="Arial"/>
          <w:b/>
          <w:color w:val="000000"/>
          <w:sz w:val="28"/>
          <w:szCs w:val="28"/>
          <w:lang w:val="en-GB"/>
        </w:rPr>
      </w:pPr>
    </w:p>
    <w:p w:rsidR="00C86235" w:rsidRPr="00E4075E" w:rsidRDefault="005365BE" w:rsidP="00592D3A">
      <w:pPr>
        <w:snapToGri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val="id-ID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TITLE </w:t>
      </w:r>
      <w:r w:rsidR="00972839">
        <w:rPr>
          <w:rFonts w:ascii="Arial" w:hAnsi="Arial" w:cs="Arial"/>
          <w:b/>
          <w:color w:val="000000"/>
          <w:sz w:val="28"/>
          <w:szCs w:val="28"/>
        </w:rPr>
        <w:t>NOT MORE THAN 14 WORDS, ARIAL: FONT SIZE 14 BOLT, CENTERED, UPPER CASE</w:t>
      </w:r>
    </w:p>
    <w:p w:rsidR="007C0089" w:rsidRDefault="007C0089" w:rsidP="007C0089">
      <w:pPr>
        <w:pStyle w:val="AUTHORSNAMEMaJER"/>
        <w:jc w:val="left"/>
      </w:pPr>
    </w:p>
    <w:p w:rsidR="00972839" w:rsidRPr="00972839" w:rsidRDefault="00742D90" w:rsidP="00972839">
      <w:pPr>
        <w:pStyle w:val="AUTHORSNAMEMaJER"/>
      </w:pPr>
      <w:r w:rsidRPr="00972839">
        <w:rPr>
          <w:caps w:val="0"/>
        </w:rPr>
        <w:t xml:space="preserve">Author’s name, </w:t>
      </w:r>
      <w:r>
        <w:rPr>
          <w:caps w:val="0"/>
        </w:rPr>
        <w:t>times new roman</w:t>
      </w:r>
      <w:r w:rsidRPr="00972839">
        <w:rPr>
          <w:caps w:val="0"/>
        </w:rPr>
        <w:t xml:space="preserve">, sentence case, font size </w:t>
      </w:r>
      <w:r w:rsidR="00972839" w:rsidRPr="00972839">
        <w:rPr>
          <w:lang w:val="id-ID"/>
        </w:rPr>
        <w:t>12</w:t>
      </w:r>
      <w:r w:rsidRPr="00972839">
        <w:rPr>
          <w:caps w:val="0"/>
        </w:rPr>
        <w:t>, cent</w:t>
      </w:r>
      <w:r w:rsidRPr="00972839">
        <w:rPr>
          <w:caps w:val="0"/>
          <w:lang w:val="id-ID"/>
        </w:rPr>
        <w:t>e</w:t>
      </w:r>
      <w:r w:rsidRPr="00972839">
        <w:rPr>
          <w:caps w:val="0"/>
        </w:rPr>
        <w:t>red</w:t>
      </w:r>
    </w:p>
    <w:p w:rsidR="00972839" w:rsidRPr="00972839" w:rsidRDefault="00972839" w:rsidP="00972839">
      <w:pPr>
        <w:pStyle w:val="AUTHORSNAMEMaJER"/>
        <w:rPr>
          <w:i/>
          <w:caps w:val="0"/>
        </w:rPr>
      </w:pPr>
      <w:r w:rsidRPr="00972839">
        <w:rPr>
          <w:i/>
          <w:caps w:val="0"/>
        </w:rPr>
        <w:t>Affiliation</w:t>
      </w:r>
      <w:r w:rsidRPr="00972839">
        <w:rPr>
          <w:caps w:val="0"/>
        </w:rPr>
        <w:t xml:space="preserve"> (e.g. </w:t>
      </w:r>
      <w:r>
        <w:rPr>
          <w:i/>
          <w:caps w:val="0"/>
        </w:rPr>
        <w:t>Harvard University</w:t>
      </w:r>
      <w:r w:rsidRPr="00972839">
        <w:rPr>
          <w:caps w:val="0"/>
        </w:rPr>
        <w:t>)</w:t>
      </w:r>
      <w:r w:rsidR="007C0089">
        <w:rPr>
          <w:caps w:val="0"/>
        </w:rPr>
        <w:t xml:space="preserve"> </w:t>
      </w:r>
      <w:r w:rsidR="00AB2886">
        <w:rPr>
          <w:i/>
          <w:caps w:val="0"/>
        </w:rPr>
        <w:t>Times New Roman,</w:t>
      </w:r>
      <w:r w:rsidRPr="00972839">
        <w:rPr>
          <w:i/>
          <w:caps w:val="0"/>
        </w:rPr>
        <w:t xml:space="preserve"> font size </w:t>
      </w:r>
      <w:r>
        <w:rPr>
          <w:i/>
          <w:caps w:val="0"/>
          <w:lang w:val="id-ID"/>
        </w:rPr>
        <w:t>12</w:t>
      </w:r>
      <w:r w:rsidR="00742D90">
        <w:rPr>
          <w:i/>
          <w:caps w:val="0"/>
        </w:rPr>
        <w:t xml:space="preserve"> italics, cent</w:t>
      </w:r>
      <w:r w:rsidRPr="00972839">
        <w:rPr>
          <w:i/>
          <w:caps w:val="0"/>
        </w:rPr>
        <w:t>e</w:t>
      </w:r>
      <w:r w:rsidR="00742D90">
        <w:rPr>
          <w:i/>
          <w:caps w:val="0"/>
        </w:rPr>
        <w:t>re</w:t>
      </w:r>
      <w:r w:rsidRPr="00972839">
        <w:rPr>
          <w:i/>
          <w:caps w:val="0"/>
        </w:rPr>
        <w:t>d</w:t>
      </w:r>
    </w:p>
    <w:p w:rsidR="006104D0" w:rsidRPr="00742D90" w:rsidRDefault="00972839" w:rsidP="00972839">
      <w:pPr>
        <w:spacing w:after="0" w:line="240" w:lineRule="auto"/>
        <w:jc w:val="center"/>
        <w:rPr>
          <w:rFonts w:ascii="Gill Sans MT" w:hAnsi="Gill Sans MT"/>
          <w:sz w:val="20"/>
          <w:szCs w:val="20"/>
        </w:rPr>
      </w:pPr>
      <w:r w:rsidRPr="00742D90">
        <w:rPr>
          <w:rFonts w:ascii="Gill Sans MT" w:hAnsi="Gill Sans MT"/>
          <w:sz w:val="20"/>
          <w:szCs w:val="20"/>
        </w:rPr>
        <w:t xml:space="preserve">Author(s) email, Gill Sans MT, font size </w:t>
      </w:r>
      <w:r w:rsidR="00742D90" w:rsidRPr="00742D90">
        <w:rPr>
          <w:rFonts w:ascii="Gill Sans MT" w:hAnsi="Gill Sans MT"/>
          <w:sz w:val="20"/>
          <w:szCs w:val="20"/>
        </w:rPr>
        <w:t>10</w:t>
      </w:r>
      <w:r w:rsidRPr="00742D90">
        <w:rPr>
          <w:rFonts w:ascii="Gill Sans MT" w:hAnsi="Gill Sans MT"/>
          <w:sz w:val="20"/>
          <w:szCs w:val="20"/>
        </w:rPr>
        <w:t xml:space="preserve">, centred, </w:t>
      </w:r>
      <w:r w:rsidR="00BC1404">
        <w:rPr>
          <w:rFonts w:ascii="Gill Sans MT" w:hAnsi="Gill Sans MT"/>
          <w:sz w:val="20"/>
          <w:szCs w:val="20"/>
        </w:rPr>
        <w:t>double spacing</w:t>
      </w:r>
    </w:p>
    <w:p w:rsidR="00FD14F1" w:rsidRPr="00536946" w:rsidRDefault="00FD14F1" w:rsidP="00536946">
      <w:pPr>
        <w:snapToGrid w:val="0"/>
        <w:spacing w:after="0" w:line="240" w:lineRule="auto"/>
        <w:ind w:right="141"/>
        <w:rPr>
          <w:rFonts w:ascii="Times New Roman" w:hAnsi="Times New Roman"/>
          <w:b/>
          <w:color w:val="000000"/>
          <w:sz w:val="24"/>
          <w:lang w:val="en-GB"/>
        </w:rPr>
      </w:pPr>
    </w:p>
    <w:p w:rsidR="00FD14F1" w:rsidRDefault="00FD14F1" w:rsidP="00592D3A">
      <w:pPr>
        <w:snapToGrid w:val="0"/>
        <w:spacing w:after="0" w:line="240" w:lineRule="auto"/>
        <w:ind w:right="141"/>
        <w:rPr>
          <w:rFonts w:ascii="Times New Roman" w:hAnsi="Times New Roman"/>
          <w:b/>
          <w:color w:val="000000"/>
          <w:sz w:val="24"/>
          <w:lang w:val="id-ID"/>
        </w:rPr>
      </w:pPr>
    </w:p>
    <w:p w:rsidR="00FD14F1" w:rsidRPr="00FD14F1" w:rsidRDefault="00C86235" w:rsidP="00D914AA">
      <w:pPr>
        <w:snapToGrid w:val="0"/>
        <w:spacing w:after="0" w:line="240" w:lineRule="auto"/>
        <w:ind w:left="426" w:right="425"/>
        <w:rPr>
          <w:rFonts w:ascii="Times New Roman" w:hAnsi="Times New Roman"/>
          <w:b/>
          <w:color w:val="000000"/>
          <w:sz w:val="24"/>
          <w:lang w:val="id-ID"/>
        </w:rPr>
      </w:pPr>
      <w:r w:rsidRPr="003E4DA5">
        <w:rPr>
          <w:rFonts w:ascii="Times New Roman" w:hAnsi="Times New Roman"/>
          <w:b/>
          <w:color w:val="000000"/>
          <w:sz w:val="24"/>
        </w:rPr>
        <w:t>ABSTRACT</w:t>
      </w:r>
    </w:p>
    <w:p w:rsidR="00D914AA" w:rsidRPr="00BC1404" w:rsidRDefault="00D914AA" w:rsidP="00D914AA">
      <w:pPr>
        <w:pStyle w:val="AbstractText"/>
        <w:spacing w:before="0" w:after="0"/>
        <w:ind w:left="426" w:right="425"/>
      </w:pPr>
      <w:r w:rsidRPr="00BC1404">
        <w:t>The abstract should be written</w:t>
      </w:r>
      <w:r w:rsidR="00536946" w:rsidRPr="00BC1404">
        <w:t xml:space="preserve"> in one paragraph and should </w:t>
      </w:r>
      <w:r w:rsidRPr="00BC1404">
        <w:t>not</w:t>
      </w:r>
      <w:r w:rsidR="00536946" w:rsidRPr="00BC1404">
        <w:t xml:space="preserve"> be</w:t>
      </w:r>
      <w:r w:rsidRPr="00BC1404">
        <w:t xml:space="preserve"> more than </w:t>
      </w:r>
      <w:r w:rsidR="00BC1404" w:rsidRPr="00BC1404">
        <w:t>2</w:t>
      </w:r>
      <w:r w:rsidRPr="00BC1404">
        <w:t>00 words. T</w:t>
      </w:r>
      <w:r w:rsidR="00536946" w:rsidRPr="00BC1404">
        <w:t xml:space="preserve">imes </w:t>
      </w:r>
      <w:r w:rsidRPr="00BC1404">
        <w:t>N</w:t>
      </w:r>
      <w:r w:rsidR="00536946" w:rsidRPr="00BC1404">
        <w:t xml:space="preserve">ew </w:t>
      </w:r>
      <w:r w:rsidRPr="00BC1404">
        <w:t>R</w:t>
      </w:r>
      <w:r w:rsidR="00536946" w:rsidRPr="00BC1404">
        <w:t>oman</w:t>
      </w:r>
      <w:r w:rsidRPr="00BC1404">
        <w:t>, font size 1</w:t>
      </w:r>
      <w:r w:rsidR="00BC1404">
        <w:t>2</w:t>
      </w:r>
      <w:r w:rsidRPr="00BC1404">
        <w:t xml:space="preserve">, single spacing. Follow the following pattern: General statement about the importance of the topic, gap in </w:t>
      </w:r>
      <w:r w:rsidR="00536946" w:rsidRPr="00BC1404">
        <w:t xml:space="preserve">the </w:t>
      </w:r>
      <w:r w:rsidRPr="00BC1404">
        <w:t>literature or discrepancies between theories and practices, purpose of study, method</w:t>
      </w:r>
      <w:r w:rsidR="00536946" w:rsidRPr="00BC1404">
        <w:t>(s)</w:t>
      </w:r>
      <w:r w:rsidRPr="00BC1404">
        <w:t>, main findings, and conclusion</w:t>
      </w:r>
      <w:r w:rsidR="00536946" w:rsidRPr="00BC1404">
        <w:t>s</w:t>
      </w:r>
      <w:r w:rsidRPr="00BC1404">
        <w:t>.</w:t>
      </w:r>
    </w:p>
    <w:p w:rsidR="00D914AA" w:rsidRPr="00BC1404" w:rsidRDefault="00D914AA" w:rsidP="00D914AA">
      <w:pPr>
        <w:ind w:left="426" w:right="425"/>
        <w:rPr>
          <w:b/>
          <w:sz w:val="24"/>
          <w:szCs w:val="24"/>
          <w:lang w:val="en-GB"/>
        </w:rPr>
      </w:pPr>
    </w:p>
    <w:p w:rsidR="00D914AA" w:rsidRPr="00BC1404" w:rsidRDefault="00D914AA" w:rsidP="00D914AA">
      <w:pPr>
        <w:pStyle w:val="KEYWORDSMaJER"/>
        <w:ind w:left="426" w:right="425"/>
        <w:jc w:val="both"/>
        <w:rPr>
          <w:b w:val="0"/>
        </w:rPr>
      </w:pPr>
      <w:r w:rsidRPr="00BC1404">
        <w:t xml:space="preserve">Keywords: </w:t>
      </w:r>
      <w:r w:rsidRPr="00BC1404">
        <w:rPr>
          <w:b w:val="0"/>
        </w:rPr>
        <w:t xml:space="preserve">Keyword one, keyword two, keyword three, keyword four, keyword five </w:t>
      </w:r>
      <w:r w:rsidR="00536946" w:rsidRPr="00BC1404">
        <w:rPr>
          <w:b w:val="0"/>
        </w:rPr>
        <w:t>–</w:t>
      </w:r>
      <w:r w:rsidRPr="00BC1404">
        <w:rPr>
          <w:b w:val="0"/>
        </w:rPr>
        <w:t xml:space="preserve"> T</w:t>
      </w:r>
      <w:r w:rsidR="00536946" w:rsidRPr="00BC1404">
        <w:rPr>
          <w:b w:val="0"/>
        </w:rPr>
        <w:t xml:space="preserve">imes </w:t>
      </w:r>
      <w:r w:rsidRPr="00BC1404">
        <w:rPr>
          <w:b w:val="0"/>
        </w:rPr>
        <w:t>N</w:t>
      </w:r>
      <w:r w:rsidR="00536946" w:rsidRPr="00BC1404">
        <w:rPr>
          <w:b w:val="0"/>
        </w:rPr>
        <w:t xml:space="preserve">ew </w:t>
      </w:r>
      <w:r w:rsidRPr="00BC1404">
        <w:rPr>
          <w:b w:val="0"/>
        </w:rPr>
        <w:t>R</w:t>
      </w:r>
      <w:r w:rsidR="00536946" w:rsidRPr="00BC1404">
        <w:rPr>
          <w:b w:val="0"/>
        </w:rPr>
        <w:t>oman</w:t>
      </w:r>
      <w:r w:rsidRPr="00BC1404">
        <w:rPr>
          <w:b w:val="0"/>
        </w:rPr>
        <w:t xml:space="preserve">, </w:t>
      </w:r>
      <w:r w:rsidR="00536946" w:rsidRPr="00BC1404">
        <w:rPr>
          <w:b w:val="0"/>
        </w:rPr>
        <w:t xml:space="preserve">font size </w:t>
      </w:r>
      <w:r w:rsidRPr="00BC1404">
        <w:rPr>
          <w:b w:val="0"/>
        </w:rPr>
        <w:t>1</w:t>
      </w:r>
      <w:r w:rsidR="00BC1404">
        <w:rPr>
          <w:b w:val="0"/>
        </w:rPr>
        <w:t>2</w:t>
      </w:r>
      <w:r w:rsidRPr="00BC1404">
        <w:rPr>
          <w:b w:val="0"/>
        </w:rPr>
        <w:t>, single spacing (no more than two lines)</w:t>
      </w:r>
    </w:p>
    <w:p w:rsidR="00D914AA" w:rsidRPr="00CD1E69" w:rsidRDefault="00D914AA" w:rsidP="00CD1E69">
      <w:pPr>
        <w:pStyle w:val="KEYWORDSMaJER"/>
        <w:ind w:right="141"/>
        <w:rPr>
          <w:b w:val="0"/>
          <w:sz w:val="18"/>
        </w:rPr>
      </w:pPr>
    </w:p>
    <w:p w:rsidR="00D914AA" w:rsidRDefault="00D914AA" w:rsidP="00D914AA">
      <w:pPr>
        <w:pStyle w:val="KEYWORDSMaJER"/>
        <w:ind w:left="142" w:right="141"/>
        <w:rPr>
          <w:b w:val="0"/>
          <w:sz w:val="18"/>
          <w:lang w:val="id-ID"/>
        </w:rPr>
      </w:pPr>
    </w:p>
    <w:p w:rsidR="00D914AA" w:rsidRPr="003A5709" w:rsidRDefault="00D914AA" w:rsidP="00BC1404">
      <w:pPr>
        <w:pStyle w:val="BodytextMaJER"/>
        <w:rPr>
          <w:b/>
        </w:rPr>
      </w:pPr>
      <w:r w:rsidRPr="003A5709">
        <w:rPr>
          <w:b/>
        </w:rPr>
        <w:t>INTRODUCTION</w:t>
      </w:r>
    </w:p>
    <w:p w:rsidR="00D914AA" w:rsidRDefault="00D914AA" w:rsidP="00D914AA">
      <w:pPr>
        <w:pStyle w:val="BodytextMaJER"/>
        <w:rPr>
          <w:lang w:val="id-ID"/>
        </w:rPr>
      </w:pPr>
      <w:r>
        <w:t xml:space="preserve">The </w:t>
      </w:r>
      <w:r w:rsidR="00536946">
        <w:t xml:space="preserve">final article must be typed in English and saved in Microsoft word format with the passage limited </w:t>
      </w:r>
      <w:r w:rsidR="00BC1404">
        <w:t xml:space="preserve">to </w:t>
      </w:r>
      <w:r w:rsidR="00552989">
        <w:t>2000</w:t>
      </w:r>
      <w:r w:rsidR="00536946">
        <w:t xml:space="preserve"> words</w:t>
      </w:r>
      <w:r w:rsidR="001D379C">
        <w:t xml:space="preserve"> (</w:t>
      </w:r>
      <w:r w:rsidR="00BC1404">
        <w:t>including ALL</w:t>
      </w:r>
      <w:r w:rsidR="001D379C">
        <w:t xml:space="preserve">). The text should not be exceeding 30 pages, </w:t>
      </w:r>
      <w:r>
        <w:t xml:space="preserve">single-spaced, </w:t>
      </w:r>
      <w:r w:rsidR="001D379C">
        <w:rPr>
          <w:lang w:val="id-ID"/>
        </w:rPr>
        <w:t>1</w:t>
      </w:r>
      <w:r w:rsidR="001D379C">
        <w:t>2 point Times New Roman font</w:t>
      </w:r>
      <w:r>
        <w:t xml:space="preserve">. Use </w:t>
      </w:r>
      <w:r>
        <w:rPr>
          <w:lang w:val="id-ID"/>
        </w:rPr>
        <w:t xml:space="preserve">no </w:t>
      </w:r>
      <w:r>
        <w:t xml:space="preserve">indent for the </w:t>
      </w:r>
      <w:r>
        <w:rPr>
          <w:lang w:val="id-ID"/>
        </w:rPr>
        <w:t xml:space="preserve">first </w:t>
      </w:r>
      <w:r>
        <w:t xml:space="preserve">paragraphs and do not leave a space between paragraphs. </w:t>
      </w:r>
    </w:p>
    <w:p w:rsidR="00D914AA" w:rsidRPr="002A5D82" w:rsidRDefault="00D914AA" w:rsidP="008367CF">
      <w:pPr>
        <w:pStyle w:val="BodytextMaJER"/>
        <w:tabs>
          <w:tab w:val="left" w:pos="7087"/>
        </w:tabs>
        <w:ind w:firstLine="426"/>
        <w:rPr>
          <w:lang w:val="id-ID"/>
        </w:rPr>
      </w:pPr>
      <w:r>
        <w:rPr>
          <w:lang w:val="id-ID"/>
        </w:rPr>
        <w:t>The following paragraphs is indented first line 0.75cm.</w:t>
      </w:r>
      <w:r w:rsidR="008367CF">
        <w:rPr>
          <w:lang w:val="id-ID"/>
        </w:rPr>
        <w:tab/>
      </w:r>
    </w:p>
    <w:p w:rsidR="00D34F4F" w:rsidRPr="003E4DA5" w:rsidRDefault="00D34F4F" w:rsidP="00AE79DC">
      <w:pPr>
        <w:snapToGrid w:val="0"/>
        <w:spacing w:after="0" w:line="240" w:lineRule="auto"/>
        <w:ind w:left="142" w:right="141"/>
        <w:jc w:val="both"/>
        <w:rPr>
          <w:rStyle w:val="ShortAbstract"/>
          <w:rFonts w:eastAsia="MS Mincho"/>
          <w:color w:val="000000"/>
          <w:sz w:val="22"/>
        </w:rPr>
      </w:pPr>
    </w:p>
    <w:p w:rsidR="00B100A4" w:rsidRPr="00FC6219" w:rsidRDefault="00B100A4" w:rsidP="00B100A4">
      <w:pPr>
        <w:spacing w:after="0"/>
        <w:rPr>
          <w:rStyle w:val="ShortAbstract"/>
          <w:rFonts w:eastAsia="MS Mincho"/>
          <w:color w:val="000000"/>
          <w:szCs w:val="20"/>
        </w:rPr>
      </w:pPr>
    </w:p>
    <w:p w:rsidR="00D914AA" w:rsidRPr="00065665" w:rsidRDefault="00BC1404" w:rsidP="008C634B">
      <w:pPr>
        <w:pStyle w:val="BodytextMaJER"/>
        <w:rPr>
          <w:b/>
          <w:i/>
        </w:rPr>
      </w:pPr>
      <w:r>
        <w:rPr>
          <w:b/>
        </w:rPr>
        <w:t>(</w:t>
      </w:r>
      <w:r w:rsidR="008C634B">
        <w:rPr>
          <w:b/>
        </w:rPr>
        <w:t>LITERATURE REVIEW</w:t>
      </w:r>
      <w:r>
        <w:rPr>
          <w:b/>
        </w:rPr>
        <w:t xml:space="preserve">, </w:t>
      </w:r>
      <w:r w:rsidRPr="00BC1404">
        <w:rPr>
          <w:b/>
          <w:sz w:val="28"/>
        </w:rPr>
        <w:t>for social science</w:t>
      </w:r>
      <w:r>
        <w:rPr>
          <w:b/>
        </w:rPr>
        <w:t>)</w:t>
      </w:r>
    </w:p>
    <w:p w:rsidR="00D914AA" w:rsidRPr="00065665" w:rsidRDefault="00D914AA" w:rsidP="00D914AA">
      <w:pPr>
        <w:pStyle w:val="BodytextMaJER"/>
      </w:pPr>
    </w:p>
    <w:p w:rsidR="00D914AA" w:rsidRPr="00065665" w:rsidRDefault="008C634B" w:rsidP="00D914AA">
      <w:pPr>
        <w:pStyle w:val="BodytextMaJER"/>
        <w:rPr>
          <w:b/>
        </w:rPr>
      </w:pPr>
      <w:r>
        <w:rPr>
          <w:b/>
        </w:rPr>
        <w:t xml:space="preserve">RESEARCH </w:t>
      </w:r>
      <w:r w:rsidR="00D914AA" w:rsidRPr="00065665">
        <w:rPr>
          <w:b/>
        </w:rPr>
        <w:t>METHOD</w:t>
      </w:r>
      <w:r w:rsidR="004B4C6D">
        <w:rPr>
          <w:b/>
        </w:rPr>
        <w:t>(S)</w:t>
      </w:r>
    </w:p>
    <w:p w:rsidR="00D914AA" w:rsidRDefault="00D914AA" w:rsidP="00D914AA">
      <w:pPr>
        <w:pStyle w:val="BodytextMaJER"/>
      </w:pPr>
    </w:p>
    <w:p w:rsidR="00D914AA" w:rsidRPr="00FD5FB3" w:rsidRDefault="00D914AA" w:rsidP="00D914AA">
      <w:pPr>
        <w:pStyle w:val="BodytextMaJER"/>
        <w:rPr>
          <w:b/>
        </w:rPr>
      </w:pPr>
      <w:r w:rsidRPr="00FD5FB3">
        <w:rPr>
          <w:b/>
        </w:rPr>
        <w:t>FINDINGS AND DISCUSSION</w:t>
      </w:r>
    </w:p>
    <w:p w:rsidR="00D914AA" w:rsidRPr="003A5709" w:rsidRDefault="00D914AA" w:rsidP="00D914AA">
      <w:pPr>
        <w:pStyle w:val="BodytextMaJER"/>
        <w:rPr>
          <w:b/>
        </w:rPr>
      </w:pPr>
    </w:p>
    <w:p w:rsidR="00635D9E" w:rsidRPr="00635D9E" w:rsidRDefault="00D914AA" w:rsidP="00D914AA">
      <w:pPr>
        <w:pStyle w:val="BodytextMaJER"/>
        <w:rPr>
          <w:b/>
        </w:rPr>
      </w:pPr>
      <w:r w:rsidRPr="003A5709">
        <w:rPr>
          <w:b/>
        </w:rPr>
        <w:t>CONCLUSION</w:t>
      </w:r>
    </w:p>
    <w:p w:rsidR="00D914AA" w:rsidRDefault="00D914AA" w:rsidP="00D914AA">
      <w:pPr>
        <w:pStyle w:val="BodytextMaJER"/>
        <w:rPr>
          <w:lang w:val="id-ID"/>
        </w:rPr>
      </w:pPr>
    </w:p>
    <w:p w:rsidR="00D914AA" w:rsidRDefault="00D914AA" w:rsidP="00D914AA">
      <w:pPr>
        <w:pStyle w:val="BodytextMaJER"/>
      </w:pPr>
      <w:r w:rsidRPr="002A5D82">
        <w:rPr>
          <w:b/>
        </w:rPr>
        <w:t>CITATION</w:t>
      </w:r>
      <w:r>
        <w:t>:</w:t>
      </w:r>
    </w:p>
    <w:p w:rsidR="00D914AA" w:rsidRDefault="00BC1404" w:rsidP="00D914AA">
      <w:pPr>
        <w:pStyle w:val="BodytextMaJER"/>
      </w:pPr>
      <w:r>
        <w:t>See Author guideline.</w:t>
      </w:r>
      <w:r w:rsidR="00D914AA" w:rsidRPr="00E85B4E">
        <w:t xml:space="preserve"> </w:t>
      </w:r>
      <w:r w:rsidR="00D914AA">
        <w:t xml:space="preserve">Do not use footnotes. </w:t>
      </w:r>
    </w:p>
    <w:p w:rsidR="00D914AA" w:rsidRDefault="00D914AA" w:rsidP="00D914AA">
      <w:pPr>
        <w:pStyle w:val="BodytextMaJER"/>
        <w:rPr>
          <w:lang w:val="id-ID"/>
        </w:rPr>
      </w:pPr>
    </w:p>
    <w:p w:rsidR="00D914AA" w:rsidRDefault="00D914AA" w:rsidP="00D914AA">
      <w:pPr>
        <w:pStyle w:val="SectionHeadingMaJER"/>
        <w:spacing w:before="0" w:line="240" w:lineRule="auto"/>
      </w:pPr>
      <w:r>
        <w:t>FIGURE</w:t>
      </w:r>
      <w:r w:rsidR="00B643D5">
        <w:t xml:space="preserve"> AND TABLE</w:t>
      </w:r>
      <w:r w:rsidR="00552989">
        <w:t xml:space="preserve"> (only 1 Table and max. 3 figures allowed)</w:t>
      </w:r>
      <w:bookmarkStart w:id="0" w:name="_GoBack"/>
      <w:bookmarkEnd w:id="0"/>
      <w:r>
        <w:tab/>
      </w:r>
    </w:p>
    <w:p w:rsidR="00D914AA" w:rsidRDefault="00B643D5" w:rsidP="00D914AA">
      <w:pPr>
        <w:pStyle w:val="BodytextMaJER"/>
      </w:pPr>
      <w:r>
        <w:t>Place the title of Figure</w:t>
      </w:r>
      <w:r w:rsidR="00D914AA">
        <w:t xml:space="preserve"> </w:t>
      </w:r>
      <w:r>
        <w:rPr>
          <w:lang w:val="id-ID"/>
        </w:rPr>
        <w:t>after the figure</w:t>
      </w:r>
      <w:r w:rsidR="00D914AA">
        <w:rPr>
          <w:lang w:val="id-ID"/>
        </w:rPr>
        <w:t xml:space="preserve"> </w:t>
      </w:r>
      <w:r w:rsidR="00D914AA">
        <w:t xml:space="preserve">and </w:t>
      </w:r>
      <w:r>
        <w:t>the title of Table before the table.</w:t>
      </w:r>
      <w:r w:rsidR="00D914AA">
        <w:t xml:space="preserve"> </w:t>
      </w:r>
      <w:r>
        <w:rPr>
          <w:lang w:val="id-ID"/>
        </w:rPr>
        <w:t>Times New Roman</w:t>
      </w:r>
      <w:r>
        <w:t xml:space="preserve"> and </w:t>
      </w:r>
      <w:r w:rsidR="00D914AA">
        <w:t xml:space="preserve">font size </w:t>
      </w:r>
      <w:r w:rsidR="00BC1404">
        <w:t>12</w:t>
      </w:r>
      <w:r w:rsidR="00D914AA">
        <w:t xml:space="preserve"> for the title. </w:t>
      </w:r>
      <w:r>
        <w:t>Tables and figures should be placed in the center.</w:t>
      </w:r>
      <w:r w:rsidR="00CD1E69">
        <w:t xml:space="preserve"> Figures and tables must be placed in the main body of the passage.</w:t>
      </w:r>
    </w:p>
    <w:p w:rsidR="00D914AA" w:rsidRDefault="00D914AA" w:rsidP="00D914AA">
      <w:pPr>
        <w:pStyle w:val="TableandFiguresHeadingMaJER"/>
        <w:spacing w:before="0"/>
        <w:rPr>
          <w:sz w:val="24"/>
          <w:szCs w:val="24"/>
        </w:rPr>
      </w:pPr>
    </w:p>
    <w:p w:rsidR="00B643D5" w:rsidRDefault="00B643D5" w:rsidP="00D914AA">
      <w:pPr>
        <w:pStyle w:val="TableandFiguresHeadingMaJER"/>
        <w:spacing w:before="0"/>
        <w:rPr>
          <w:sz w:val="24"/>
          <w:szCs w:val="24"/>
        </w:rPr>
      </w:pPr>
    </w:p>
    <w:p w:rsidR="00B643D5" w:rsidRDefault="00B643D5" w:rsidP="00D914AA">
      <w:pPr>
        <w:pStyle w:val="TableandFiguresHeadingMaJER"/>
        <w:spacing w:before="0"/>
        <w:rPr>
          <w:sz w:val="24"/>
          <w:szCs w:val="24"/>
        </w:rPr>
      </w:pPr>
    </w:p>
    <w:p w:rsidR="00D914AA" w:rsidRDefault="004B4C6D" w:rsidP="00B643D5">
      <w:pPr>
        <w:pStyle w:val="TableandFiguresHeadingMaJER"/>
        <w:spacing w:before="0"/>
        <w:jc w:val="center"/>
      </w:pPr>
      <w:r>
        <w:br w:type="page"/>
      </w:r>
      <w:r w:rsidR="00D914AA" w:rsidRPr="00FA1013">
        <w:lastRenderedPageBreak/>
        <w:t>Table 1. Number of articles published in</w:t>
      </w:r>
      <w:r w:rsidR="00D914AA">
        <w:t xml:space="preserve"> IJAL from 2011 to 2016</w:t>
      </w:r>
    </w:p>
    <w:tbl>
      <w:tblPr>
        <w:tblW w:w="0" w:type="auto"/>
        <w:jc w:val="center"/>
        <w:tblBorders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810"/>
        <w:gridCol w:w="3465"/>
      </w:tblGrid>
      <w:tr w:rsidR="00D914AA" w:rsidRPr="00B643D5" w:rsidTr="00B643D5">
        <w:trPr>
          <w:jc w:val="center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000000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Year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000000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No</w:t>
            </w:r>
          </w:p>
        </w:tc>
        <w:tc>
          <w:tcPr>
            <w:tcW w:w="3465" w:type="dxa"/>
            <w:vMerge w:val="restart"/>
            <w:tcBorders>
              <w:top w:val="nil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  <w:lang w:val="id-ID"/>
              </w:rPr>
            </w:pPr>
          </w:p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  <w:lang w:val="id-ID"/>
              </w:rPr>
            </w:pPr>
            <w:r w:rsidRPr="00B643D5">
              <w:rPr>
                <w:rFonts w:ascii="Times New Roman" w:hAnsi="Times New Roman"/>
                <w:sz w:val="18"/>
                <w:szCs w:val="18"/>
                <w:lang w:val="id-ID"/>
              </w:rPr>
              <w:t>The font of the table is Times New Roman (font size 9)</w:t>
            </w:r>
          </w:p>
        </w:tc>
      </w:tr>
      <w:tr w:rsidR="00D914AA" w:rsidRPr="00B643D5" w:rsidTr="00B643D5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nil"/>
              <w:bottom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810" w:type="dxa"/>
            <w:tcBorders>
              <w:top w:val="single" w:sz="4" w:space="0" w:color="000000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465" w:type="dxa"/>
            <w:vMerge/>
            <w:tcBorders>
              <w:top w:val="double" w:sz="4" w:space="0" w:color="auto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914AA" w:rsidRPr="00B643D5" w:rsidTr="00B643D5">
        <w:trPr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2006</w:t>
            </w:r>
          </w:p>
        </w:tc>
        <w:tc>
          <w:tcPr>
            <w:tcW w:w="810" w:type="dxa"/>
            <w:tcBorders>
              <w:top w:val="nil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465" w:type="dxa"/>
            <w:vMerge/>
            <w:tcBorders>
              <w:top w:val="double" w:sz="4" w:space="0" w:color="auto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914AA" w:rsidRPr="00B643D5" w:rsidTr="00B643D5">
        <w:trPr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2007</w:t>
            </w:r>
          </w:p>
        </w:tc>
        <w:tc>
          <w:tcPr>
            <w:tcW w:w="810" w:type="dxa"/>
            <w:tcBorders>
              <w:top w:val="nil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465" w:type="dxa"/>
            <w:vMerge/>
            <w:tcBorders>
              <w:top w:val="double" w:sz="4" w:space="0" w:color="auto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914AA" w:rsidRPr="00B643D5" w:rsidTr="00B643D5">
        <w:trPr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2008</w:t>
            </w:r>
          </w:p>
        </w:tc>
        <w:tc>
          <w:tcPr>
            <w:tcW w:w="810" w:type="dxa"/>
            <w:tcBorders>
              <w:top w:val="nil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465" w:type="dxa"/>
            <w:vMerge/>
            <w:tcBorders>
              <w:top w:val="double" w:sz="4" w:space="0" w:color="auto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914AA" w:rsidRPr="00B643D5" w:rsidTr="00B643D5">
        <w:trPr>
          <w:jc w:val="center"/>
        </w:trPr>
        <w:tc>
          <w:tcPr>
            <w:tcW w:w="828" w:type="dxa"/>
            <w:tcBorders>
              <w:top w:val="nil"/>
              <w:left w:val="nil"/>
              <w:bottom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2009</w:t>
            </w:r>
          </w:p>
        </w:tc>
        <w:tc>
          <w:tcPr>
            <w:tcW w:w="810" w:type="dxa"/>
            <w:tcBorders>
              <w:top w:val="nil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465" w:type="dxa"/>
            <w:vMerge/>
            <w:tcBorders>
              <w:top w:val="double" w:sz="4" w:space="0" w:color="auto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914AA" w:rsidRPr="00B643D5" w:rsidTr="00B643D5">
        <w:trPr>
          <w:jc w:val="center"/>
        </w:trPr>
        <w:tc>
          <w:tcPr>
            <w:tcW w:w="828" w:type="dxa"/>
            <w:tcBorders>
              <w:top w:val="nil"/>
              <w:left w:val="nil"/>
              <w:bottom w:val="single" w:sz="4" w:space="0" w:color="auto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B643D5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3465" w:type="dxa"/>
            <w:vMerge/>
            <w:tcBorders>
              <w:top w:val="double" w:sz="4" w:space="0" w:color="auto"/>
              <w:bottom w:val="nil"/>
              <w:right w:val="nil"/>
            </w:tcBorders>
          </w:tcPr>
          <w:p w:rsidR="00D914AA" w:rsidRPr="00B643D5" w:rsidRDefault="00D914AA" w:rsidP="003752E3">
            <w:pPr>
              <w:pStyle w:val="BodyText3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914AA" w:rsidRPr="00B643D5" w:rsidRDefault="00D914AA" w:rsidP="00D914AA">
      <w:pPr>
        <w:pStyle w:val="TableandFiguresHeadingMaJER"/>
        <w:spacing w:before="0"/>
      </w:pPr>
    </w:p>
    <w:p w:rsidR="00D914AA" w:rsidRDefault="00552989" w:rsidP="00D914AA">
      <w:pPr>
        <w:pStyle w:val="TableandFiguresHeadingMaJER"/>
        <w:spacing w:before="0"/>
        <w:jc w:val="center"/>
        <w:rPr>
          <w:lang w:val="id-ID"/>
        </w:rPr>
      </w:pPr>
      <w:r w:rsidRPr="001C3CF6">
        <w:rPr>
          <w:noProof/>
          <w:lang w:val="en-US" w:eastAsia="en-US"/>
        </w:rPr>
        <w:drawing>
          <wp:inline distT="0" distB="0" distL="0" distR="0">
            <wp:extent cx="3810000" cy="2543175"/>
            <wp:effectExtent l="0" t="0" r="0" b="0"/>
            <wp:docPr id="3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914AA" w:rsidRDefault="00D914AA" w:rsidP="00B643D5">
      <w:pPr>
        <w:pStyle w:val="TableandFiguresHeadingMaJER"/>
        <w:spacing w:before="0"/>
        <w:jc w:val="center"/>
        <w:rPr>
          <w:lang w:val="id-ID"/>
        </w:rPr>
      </w:pPr>
      <w:r>
        <w:rPr>
          <w:lang w:val="id-ID"/>
        </w:rPr>
        <w:t>Figure 1. Number of subtheme published in IJAL</w:t>
      </w:r>
    </w:p>
    <w:p w:rsidR="00D914AA" w:rsidRPr="00B643D5" w:rsidRDefault="00D914AA" w:rsidP="00D914AA">
      <w:pPr>
        <w:pStyle w:val="SubsectionheadingsMaJER"/>
        <w:spacing w:before="0" w:after="0"/>
      </w:pPr>
    </w:p>
    <w:p w:rsidR="00D914AA" w:rsidRDefault="00D914AA" w:rsidP="00D914AA">
      <w:pPr>
        <w:pStyle w:val="SubsectionheadingsMaJER"/>
        <w:spacing w:before="0" w:after="0"/>
        <w:rPr>
          <w:lang w:val="id-ID"/>
        </w:rPr>
      </w:pPr>
    </w:p>
    <w:p w:rsidR="00D914AA" w:rsidRDefault="00D914AA" w:rsidP="00D914AA">
      <w:pPr>
        <w:pStyle w:val="SubsectionheadingsMaJER"/>
        <w:spacing w:before="0" w:after="0"/>
        <w:rPr>
          <w:b/>
        </w:rPr>
      </w:pPr>
      <w:r>
        <w:rPr>
          <w:lang w:val="id-ID"/>
        </w:rPr>
        <w:t>A</w:t>
      </w:r>
      <w:r w:rsidR="00B643D5">
        <w:rPr>
          <w:b/>
        </w:rPr>
        <w:t>CKNOWLEDGEMENTS</w:t>
      </w:r>
    </w:p>
    <w:p w:rsidR="00D914AA" w:rsidRPr="00B643D5" w:rsidRDefault="00D914AA" w:rsidP="00B643D5">
      <w:pPr>
        <w:pStyle w:val="BodytextMaJER"/>
      </w:pPr>
      <w:r>
        <w:t>Indicate sources of funding or help received in carrying out your study and/or preparing the manuscript if any</w:t>
      </w:r>
      <w:r>
        <w:rPr>
          <w:lang w:val="id-ID"/>
        </w:rPr>
        <w:t xml:space="preserve"> before the </w:t>
      </w:r>
      <w:r w:rsidRPr="002A5D82">
        <w:rPr>
          <w:b/>
          <w:lang w:val="id-ID"/>
        </w:rPr>
        <w:t>references</w:t>
      </w:r>
      <w:r>
        <w:t>.</w:t>
      </w:r>
    </w:p>
    <w:p w:rsidR="00D914AA" w:rsidRDefault="00D914AA" w:rsidP="00D914AA">
      <w:pPr>
        <w:pStyle w:val="SectionHeadingMaJER"/>
        <w:spacing w:before="0" w:line="240" w:lineRule="auto"/>
        <w:rPr>
          <w:lang w:val="id-ID"/>
        </w:rPr>
      </w:pPr>
    </w:p>
    <w:p w:rsidR="00D914AA" w:rsidRDefault="00BC1404" w:rsidP="00D914AA">
      <w:pPr>
        <w:pStyle w:val="SectionHeadingMaJER"/>
        <w:spacing w:before="0" w:line="240" w:lineRule="auto"/>
      </w:pPr>
      <w:r>
        <w:t>REFERENCES</w:t>
      </w:r>
    </w:p>
    <w:p w:rsidR="00BC1404" w:rsidRDefault="00BC1404" w:rsidP="00B643D5">
      <w:p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en-GB" w:eastAsia="en-GB"/>
        </w:rPr>
      </w:pPr>
      <w:r w:rsidRPr="00BC1404">
        <w:rPr>
          <w:rFonts w:ascii="Times New Roman" w:hAnsi="Times New Roman"/>
          <w:color w:val="000000"/>
          <w:sz w:val="24"/>
          <w:szCs w:val="24"/>
          <w:lang w:val="en-GB" w:eastAsia="en-GB"/>
        </w:rPr>
        <w:t>[1]</w:t>
      </w:r>
      <w:r w:rsidRPr="00BC1404">
        <w:rPr>
          <w:rFonts w:ascii="Times New Roman" w:hAnsi="Times New Roman"/>
          <w:color w:val="000000"/>
          <w:sz w:val="24"/>
          <w:szCs w:val="24"/>
          <w:lang w:val="en-GB" w:eastAsia="en-GB"/>
        </w:rPr>
        <w:tab/>
        <w:t xml:space="preserve">J. van der Geer, J.A.J. Hanraads, R.A. Lupton, The art of writing a scientific article, J. Sci. Commun. 163 (2010) 51–59. </w:t>
      </w:r>
      <w:hyperlink r:id="rId8" w:history="1">
        <w:r w:rsidRPr="002838E9">
          <w:rPr>
            <w:rStyle w:val="Hyperlink"/>
            <w:rFonts w:ascii="Times New Roman" w:hAnsi="Times New Roman"/>
            <w:sz w:val="24"/>
            <w:szCs w:val="24"/>
            <w:lang w:val="en-GB" w:eastAsia="en-GB"/>
          </w:rPr>
          <w:t>https://doi.org/10.1016/j.Sc.2010.00372</w:t>
        </w:r>
      </w:hyperlink>
      <w:r w:rsidRPr="00BC1404">
        <w:rPr>
          <w:rFonts w:ascii="Times New Roman" w:hAnsi="Times New Roman"/>
          <w:color w:val="000000"/>
          <w:sz w:val="24"/>
          <w:szCs w:val="24"/>
          <w:lang w:val="en-GB" w:eastAsia="en-GB"/>
        </w:rPr>
        <w:t>.</w:t>
      </w:r>
    </w:p>
    <w:p w:rsidR="00BC1404" w:rsidRDefault="00BC1404" w:rsidP="00B643D5">
      <w:p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en-GB" w:eastAsia="en-GB"/>
        </w:rPr>
      </w:pPr>
      <w:r>
        <w:rPr>
          <w:rFonts w:ascii="Times New Roman" w:hAnsi="Times New Roman"/>
          <w:color w:val="000000"/>
          <w:sz w:val="24"/>
          <w:szCs w:val="24"/>
          <w:lang w:val="en-GB" w:eastAsia="en-GB"/>
        </w:rPr>
        <w:t>(See author guideline)</w:t>
      </w:r>
    </w:p>
    <w:p w:rsidR="00D914AA" w:rsidRDefault="00D914AA" w:rsidP="00D914AA">
      <w:pPr>
        <w:pStyle w:val="APPENDIXMaJER"/>
      </w:pPr>
    </w:p>
    <w:p w:rsidR="00D914AA" w:rsidRDefault="00D914AA" w:rsidP="00D914AA">
      <w:pPr>
        <w:pStyle w:val="APPENDIXMaJER"/>
      </w:pPr>
      <w:r>
        <w:t>APPENDIX</w:t>
      </w:r>
    </w:p>
    <w:p w:rsidR="002860D9" w:rsidRPr="00B643D5" w:rsidRDefault="00D914AA" w:rsidP="00B643D5">
      <w:pPr>
        <w:jc w:val="both"/>
        <w:rPr>
          <w:lang w:val="en-GB"/>
        </w:rPr>
      </w:pPr>
      <w:r>
        <w:rPr>
          <w:lang w:val="en-GB"/>
        </w:rPr>
        <w:t>Add here if any.</w:t>
      </w:r>
    </w:p>
    <w:sectPr w:rsidR="002860D9" w:rsidRPr="00B643D5" w:rsidSect="0082759B">
      <w:headerReference w:type="default" r:id="rId9"/>
      <w:footerReference w:type="default" r:id="rId10"/>
      <w:pgSz w:w="11907" w:h="16840" w:code="9"/>
      <w:pgMar w:top="567" w:right="1134" w:bottom="56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D6D" w:rsidRDefault="00826D6D" w:rsidP="00FB5158">
      <w:pPr>
        <w:spacing w:after="0" w:line="240" w:lineRule="auto"/>
      </w:pPr>
      <w:r>
        <w:separator/>
      </w:r>
    </w:p>
  </w:endnote>
  <w:endnote w:type="continuationSeparator" w:id="0">
    <w:p w:rsidR="00826D6D" w:rsidRDefault="00826D6D" w:rsidP="00FB5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7A5" w:rsidRDefault="00552989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59055</wp:posOffset>
              </wp:positionH>
              <wp:positionV relativeFrom="paragraph">
                <wp:posOffset>67945</wp:posOffset>
              </wp:positionV>
              <wp:extent cx="3165475" cy="258445"/>
              <wp:effectExtent l="0" t="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5475" cy="258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5DAD" w:rsidRPr="00BC1404" w:rsidRDefault="008367CF" w:rsidP="00EC5DAD">
                          <w:pPr>
                            <w:spacing w:after="0" w:line="240" w:lineRule="auto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Journal of Indonesia Emas OISAA</w:t>
                          </w:r>
                          <w:r w:rsidR="00EC5DAD" w:rsidRPr="00EC5DAD">
                            <w:rPr>
                              <w:i/>
                              <w:color w:val="000000"/>
                              <w:sz w:val="16"/>
                              <w:szCs w:val="16"/>
                              <w:lang w:val="id-ID"/>
                            </w:rPr>
                            <w:t>, Vol.</w:t>
                          </w:r>
                          <w:r w:rsidR="00BC1404">
                            <w:rPr>
                              <w:i/>
                              <w:color w:val="000000"/>
                              <w:sz w:val="16"/>
                              <w:szCs w:val="16"/>
                            </w:rPr>
                            <w:t>4, 2020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.65pt;margin-top:5.35pt;width:249.25pt;height:2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" stroked="f">
              <v:textbox>
                <w:txbxContent>
                  <w:p w:rsidR="00EC5DAD" w:rsidRPr="00BC1404" w:rsidRDefault="008367CF" w:rsidP="00EC5DAD">
                    <w:pPr>
                      <w:spacing w:after="0" w:line="240" w:lineRule="auto"/>
                      <w:rPr>
                        <w:i/>
                      </w:rPr>
                    </w:pPr>
                    <w:r>
                      <w:rPr>
                        <w:i/>
                        <w:color w:val="000000"/>
                        <w:sz w:val="16"/>
                        <w:szCs w:val="16"/>
                        <w:lang w:val="en-GB"/>
                      </w:rPr>
                      <w:t>Journal of Indonesia Emas OISAA</w:t>
                    </w:r>
                    <w:r w:rsidR="00EC5DAD" w:rsidRPr="00EC5DAD">
                      <w:rPr>
                        <w:i/>
                        <w:color w:val="000000"/>
                        <w:sz w:val="16"/>
                        <w:szCs w:val="16"/>
                        <w:lang w:val="id-ID"/>
                      </w:rPr>
                      <w:t>, Vol.</w:t>
                    </w:r>
                    <w:r w:rsidR="00BC1404">
                      <w:rPr>
                        <w:i/>
                        <w:color w:val="000000"/>
                        <w:sz w:val="16"/>
                        <w:szCs w:val="16"/>
                      </w:rPr>
                      <w:t>4, 2020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4972050</wp:posOffset>
              </wp:positionH>
              <wp:positionV relativeFrom="paragraph">
                <wp:posOffset>5080</wp:posOffset>
              </wp:positionV>
              <wp:extent cx="784225" cy="278130"/>
              <wp:effectExtent l="3810" t="254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225" cy="278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7A5" w:rsidRPr="00CD1E69" w:rsidRDefault="00CD1E69" w:rsidP="001C67A5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GB"/>
                            </w:rPr>
                            <w:t>Page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391.5pt;margin-top:.4pt;width:61.75pt;height:2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" stroked="f">
              <v:textbox>
                <w:txbxContent>
                  <w:p w:rsidR="001C67A5" w:rsidRPr="00CD1E69" w:rsidRDefault="00CD1E69" w:rsidP="001C67A5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  <w:lang w:val="en-GB"/>
                      </w:rPr>
                      <w:t>Page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D6D" w:rsidRDefault="00826D6D" w:rsidP="00FB5158">
      <w:pPr>
        <w:spacing w:after="0" w:line="240" w:lineRule="auto"/>
      </w:pPr>
      <w:r>
        <w:separator/>
      </w:r>
    </w:p>
  </w:footnote>
  <w:footnote w:type="continuationSeparator" w:id="0">
    <w:p w:rsidR="00826D6D" w:rsidRDefault="00826D6D" w:rsidP="00FB5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A7C" w:rsidRPr="006C2A7C" w:rsidRDefault="00552989" w:rsidP="00972839">
    <w:pPr>
      <w:pStyle w:val="Header"/>
      <w:tabs>
        <w:tab w:val="clear" w:pos="4680"/>
        <w:tab w:val="clear" w:pos="9360"/>
        <w:tab w:val="left" w:pos="8137"/>
      </w:tabs>
      <w:rPr>
        <w:sz w:val="16"/>
      </w:rPr>
    </w:pPr>
    <w:r>
      <w:rPr>
        <w:noProof/>
        <w:sz w:val="16"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-102235</wp:posOffset>
          </wp:positionV>
          <wp:extent cx="265430" cy="340995"/>
          <wp:effectExtent l="0" t="0" r="1270" b="1905"/>
          <wp:wrapNone/>
          <wp:docPr id="4" name="Picture 4" descr="11902889_10204874842931005_278253588_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1902889_10204874842931005_278253588_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" cy="340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839">
      <w:rPr>
        <w:sz w:val="16"/>
        <w:lang w:val="en-GB"/>
      </w:rPr>
      <w:t xml:space="preserve">             </w:t>
    </w:r>
    <w:r w:rsidR="00BC1404">
      <w:rPr>
        <w:sz w:val="16"/>
        <w:lang w:val="en-GB"/>
      </w:rPr>
      <w:t>OISAA Journal</w:t>
    </w:r>
    <w:r w:rsidR="00972839">
      <w:rPr>
        <w:sz w:val="16"/>
        <w:lang w:val="en-GB"/>
      </w:rPr>
      <w:t xml:space="preserve"> </w:t>
    </w:r>
    <w:r w:rsidR="00BC1404">
      <w:rPr>
        <w:sz w:val="16"/>
        <w:lang w:val="en-GB"/>
      </w:rPr>
      <w:t>of Indonesia Emas</w:t>
    </w:r>
    <w:r w:rsidR="00972839">
      <w:rPr>
        <w:sz w:val="16"/>
        <w:lang w:val="en-GB"/>
      </w:rPr>
      <w:t xml:space="preserve">                                                                    </w:t>
    </w:r>
    <w:r w:rsidR="00BC1404">
      <w:rPr>
        <w:sz w:val="16"/>
        <w:lang w:val="en-GB"/>
      </w:rPr>
      <w:t xml:space="preserve">               </w:t>
    </w:r>
    <w:r w:rsidR="00972839">
      <w:rPr>
        <w:sz w:val="16"/>
        <w:lang w:val="en-GB"/>
      </w:rPr>
      <w:t xml:space="preserve">         </w:t>
    </w:r>
    <w:r w:rsidR="00BC1404">
      <w:rPr>
        <w:sz w:val="16"/>
        <w:lang w:val="en-GB"/>
      </w:rPr>
      <w:t xml:space="preserve">                                              </w:t>
    </w:r>
    <w:r w:rsidR="00972839">
      <w:rPr>
        <w:sz w:val="16"/>
        <w:lang w:val="en-GB"/>
      </w:rPr>
      <w:t xml:space="preserve"> Author’s Name</w:t>
    </w:r>
    <w:r w:rsidR="006C2A7C" w:rsidRPr="006C2A7C">
      <w:rPr>
        <w:sz w:val="16"/>
      </w:rPr>
      <w:t xml:space="preserve">, </w:t>
    </w:r>
    <w:r w:rsidR="006C2A7C" w:rsidRPr="006C2A7C">
      <w:rPr>
        <w:i/>
        <w:sz w:val="16"/>
      </w:rPr>
      <w:t>Page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7228F"/>
    <w:multiLevelType w:val="hybridMultilevel"/>
    <w:tmpl w:val="F0ACA5B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D461D"/>
    <w:multiLevelType w:val="hybridMultilevel"/>
    <w:tmpl w:val="593E1E8A"/>
    <w:lvl w:ilvl="0" w:tplc="269C8776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10262A62"/>
    <w:multiLevelType w:val="multilevel"/>
    <w:tmpl w:val="0336A85E"/>
    <w:lvl w:ilvl="0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  <w:sz w:val="22"/>
      </w:rPr>
    </w:lvl>
  </w:abstractNum>
  <w:abstractNum w:abstractNumId="3">
    <w:nsid w:val="15F47944"/>
    <w:multiLevelType w:val="hybridMultilevel"/>
    <w:tmpl w:val="F490FB48"/>
    <w:lvl w:ilvl="0" w:tplc="A992BAA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7386A03"/>
    <w:multiLevelType w:val="hybridMultilevel"/>
    <w:tmpl w:val="1CCE5820"/>
    <w:lvl w:ilvl="0" w:tplc="D124F8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921D05"/>
    <w:multiLevelType w:val="hybridMultilevel"/>
    <w:tmpl w:val="30245534"/>
    <w:lvl w:ilvl="0" w:tplc="A1327B50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256E178A"/>
    <w:multiLevelType w:val="hybridMultilevel"/>
    <w:tmpl w:val="9E9AE7CE"/>
    <w:lvl w:ilvl="0" w:tplc="6E8457D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>
    <w:nsid w:val="27372D98"/>
    <w:multiLevelType w:val="hybridMultilevel"/>
    <w:tmpl w:val="7B74841E"/>
    <w:lvl w:ilvl="0" w:tplc="D2EA1678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35A778C1"/>
    <w:multiLevelType w:val="hybridMultilevel"/>
    <w:tmpl w:val="46C2D9AE"/>
    <w:lvl w:ilvl="0" w:tplc="73282FF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EC45B6"/>
    <w:multiLevelType w:val="hybridMultilevel"/>
    <w:tmpl w:val="1EDC69D2"/>
    <w:lvl w:ilvl="0" w:tplc="FD08ABCC">
      <w:start w:val="1"/>
      <w:numFmt w:val="decimal"/>
      <w:lvlText w:val="[%1]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BF135F"/>
    <w:multiLevelType w:val="hybridMultilevel"/>
    <w:tmpl w:val="6E786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D5D28"/>
    <w:multiLevelType w:val="hybridMultilevel"/>
    <w:tmpl w:val="A7945E2E"/>
    <w:lvl w:ilvl="0" w:tplc="D6DEC13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47BC3799"/>
    <w:multiLevelType w:val="hybridMultilevel"/>
    <w:tmpl w:val="76BA57CA"/>
    <w:lvl w:ilvl="0" w:tplc="42BE080A">
      <w:start w:val="1"/>
      <w:numFmt w:val="lowerLetter"/>
      <w:lvlText w:val="%1)"/>
      <w:lvlJc w:val="left"/>
      <w:pPr>
        <w:ind w:left="1070" w:hanging="360"/>
      </w:pPr>
      <w:rPr>
        <w:rFonts w:ascii="Cambria" w:eastAsia="Times New Roman" w:hAnsi="Cambria" w:cs="Raavi"/>
        <w:b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4FC73E51"/>
    <w:multiLevelType w:val="multilevel"/>
    <w:tmpl w:val="0C16085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4">
    <w:nsid w:val="57C85881"/>
    <w:multiLevelType w:val="hybridMultilevel"/>
    <w:tmpl w:val="A7945E2E"/>
    <w:lvl w:ilvl="0" w:tplc="D6DEC13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5E065BAF"/>
    <w:multiLevelType w:val="hybridMultilevel"/>
    <w:tmpl w:val="7F9C0D8A"/>
    <w:lvl w:ilvl="0" w:tplc="AF8C0390">
      <w:start w:val="1"/>
      <w:numFmt w:val="lowerLetter"/>
      <w:lvlText w:val="%1)"/>
      <w:lvlJc w:val="left"/>
      <w:pPr>
        <w:ind w:left="117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>
    <w:nsid w:val="635C19F0"/>
    <w:multiLevelType w:val="hybridMultilevel"/>
    <w:tmpl w:val="056EA9B8"/>
    <w:lvl w:ilvl="0" w:tplc="A45851B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6A8A7B90"/>
    <w:multiLevelType w:val="hybridMultilevel"/>
    <w:tmpl w:val="DD2C6E0A"/>
    <w:lvl w:ilvl="0" w:tplc="0409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E143696"/>
    <w:multiLevelType w:val="hybridMultilevel"/>
    <w:tmpl w:val="A5064586"/>
    <w:lvl w:ilvl="0" w:tplc="4E4E7BA4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9">
    <w:nsid w:val="723E16F1"/>
    <w:multiLevelType w:val="hybridMultilevel"/>
    <w:tmpl w:val="C74C5D84"/>
    <w:lvl w:ilvl="0" w:tplc="3D0451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D4062FA"/>
    <w:multiLevelType w:val="hybridMultilevel"/>
    <w:tmpl w:val="7CA8CC5A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0"/>
  </w:num>
  <w:num w:numId="2">
    <w:abstractNumId w:val="12"/>
  </w:num>
  <w:num w:numId="3">
    <w:abstractNumId w:val="8"/>
  </w:num>
  <w:num w:numId="4">
    <w:abstractNumId w:val="13"/>
  </w:num>
  <w:num w:numId="5">
    <w:abstractNumId w:val="15"/>
  </w:num>
  <w:num w:numId="6">
    <w:abstractNumId w:val="17"/>
  </w:num>
  <w:num w:numId="7">
    <w:abstractNumId w:val="19"/>
  </w:num>
  <w:num w:numId="8">
    <w:abstractNumId w:val="7"/>
  </w:num>
  <w:num w:numId="9">
    <w:abstractNumId w:val="4"/>
  </w:num>
  <w:num w:numId="10">
    <w:abstractNumId w:val="5"/>
  </w:num>
  <w:num w:numId="11">
    <w:abstractNumId w:val="1"/>
  </w:num>
  <w:num w:numId="12">
    <w:abstractNumId w:val="14"/>
  </w:num>
  <w:num w:numId="13">
    <w:abstractNumId w:val="9"/>
  </w:num>
  <w:num w:numId="14">
    <w:abstractNumId w:val="3"/>
  </w:num>
  <w:num w:numId="15">
    <w:abstractNumId w:val="0"/>
  </w:num>
  <w:num w:numId="16">
    <w:abstractNumId w:val="11"/>
  </w:num>
  <w:num w:numId="17">
    <w:abstractNumId w:val="2"/>
  </w:num>
  <w:num w:numId="18">
    <w:abstractNumId w:val="16"/>
  </w:num>
  <w:num w:numId="19">
    <w:abstractNumId w:val="6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235"/>
    <w:rsid w:val="00002032"/>
    <w:rsid w:val="000042B0"/>
    <w:rsid w:val="00020123"/>
    <w:rsid w:val="0002196F"/>
    <w:rsid w:val="00024B9F"/>
    <w:rsid w:val="00035BBB"/>
    <w:rsid w:val="00056DF1"/>
    <w:rsid w:val="000615D7"/>
    <w:rsid w:val="00063BA9"/>
    <w:rsid w:val="00083E43"/>
    <w:rsid w:val="0008703E"/>
    <w:rsid w:val="00093667"/>
    <w:rsid w:val="00094B64"/>
    <w:rsid w:val="000A26E1"/>
    <w:rsid w:val="000A7C70"/>
    <w:rsid w:val="000B3DA2"/>
    <w:rsid w:val="000B484E"/>
    <w:rsid w:val="000B5640"/>
    <w:rsid w:val="000D261F"/>
    <w:rsid w:val="000D6163"/>
    <w:rsid w:val="000E1497"/>
    <w:rsid w:val="000E4B57"/>
    <w:rsid w:val="000F29C2"/>
    <w:rsid w:val="00102A5E"/>
    <w:rsid w:val="00121176"/>
    <w:rsid w:val="00143422"/>
    <w:rsid w:val="00147104"/>
    <w:rsid w:val="00147468"/>
    <w:rsid w:val="00147B05"/>
    <w:rsid w:val="001621E8"/>
    <w:rsid w:val="0016420A"/>
    <w:rsid w:val="00184368"/>
    <w:rsid w:val="001A4B77"/>
    <w:rsid w:val="001B5356"/>
    <w:rsid w:val="001C3CF6"/>
    <w:rsid w:val="001C67A5"/>
    <w:rsid w:val="001D379C"/>
    <w:rsid w:val="001D4E9E"/>
    <w:rsid w:val="001D59CF"/>
    <w:rsid w:val="001F1842"/>
    <w:rsid w:val="00207877"/>
    <w:rsid w:val="00222FE5"/>
    <w:rsid w:val="002247AA"/>
    <w:rsid w:val="002314DA"/>
    <w:rsid w:val="002650BB"/>
    <w:rsid w:val="00274AEE"/>
    <w:rsid w:val="00274F34"/>
    <w:rsid w:val="002860D9"/>
    <w:rsid w:val="00294501"/>
    <w:rsid w:val="002B6361"/>
    <w:rsid w:val="002C2795"/>
    <w:rsid w:val="002D3FA4"/>
    <w:rsid w:val="002D5774"/>
    <w:rsid w:val="002F4C22"/>
    <w:rsid w:val="002F6E18"/>
    <w:rsid w:val="00312F2F"/>
    <w:rsid w:val="00313975"/>
    <w:rsid w:val="003228D7"/>
    <w:rsid w:val="00332171"/>
    <w:rsid w:val="00352EE0"/>
    <w:rsid w:val="00352F6B"/>
    <w:rsid w:val="003561F9"/>
    <w:rsid w:val="003716FC"/>
    <w:rsid w:val="00376378"/>
    <w:rsid w:val="003956C6"/>
    <w:rsid w:val="003A2B01"/>
    <w:rsid w:val="003B5D6D"/>
    <w:rsid w:val="003C410F"/>
    <w:rsid w:val="003E2336"/>
    <w:rsid w:val="003E4DA5"/>
    <w:rsid w:val="003F667C"/>
    <w:rsid w:val="00402EAD"/>
    <w:rsid w:val="00410443"/>
    <w:rsid w:val="00412AB1"/>
    <w:rsid w:val="004215E4"/>
    <w:rsid w:val="00421675"/>
    <w:rsid w:val="00421CCF"/>
    <w:rsid w:val="00434D10"/>
    <w:rsid w:val="00444B8D"/>
    <w:rsid w:val="00446BCA"/>
    <w:rsid w:val="0044733F"/>
    <w:rsid w:val="004510E8"/>
    <w:rsid w:val="0046021A"/>
    <w:rsid w:val="00466002"/>
    <w:rsid w:val="00477916"/>
    <w:rsid w:val="004835B8"/>
    <w:rsid w:val="00490CE5"/>
    <w:rsid w:val="004A25C3"/>
    <w:rsid w:val="004B4C6D"/>
    <w:rsid w:val="004B6DCD"/>
    <w:rsid w:val="004D2002"/>
    <w:rsid w:val="004E7FBF"/>
    <w:rsid w:val="004F2C5D"/>
    <w:rsid w:val="004F5B81"/>
    <w:rsid w:val="004F6360"/>
    <w:rsid w:val="004F6F1B"/>
    <w:rsid w:val="005365BE"/>
    <w:rsid w:val="00536946"/>
    <w:rsid w:val="00546773"/>
    <w:rsid w:val="00552989"/>
    <w:rsid w:val="00552C07"/>
    <w:rsid w:val="0055648C"/>
    <w:rsid w:val="00586ABD"/>
    <w:rsid w:val="00592D3A"/>
    <w:rsid w:val="00594270"/>
    <w:rsid w:val="005A633E"/>
    <w:rsid w:val="005E1E75"/>
    <w:rsid w:val="005E53A6"/>
    <w:rsid w:val="005E59B8"/>
    <w:rsid w:val="006104D0"/>
    <w:rsid w:val="0063381D"/>
    <w:rsid w:val="00635D9E"/>
    <w:rsid w:val="006454D7"/>
    <w:rsid w:val="006701BF"/>
    <w:rsid w:val="00672C2D"/>
    <w:rsid w:val="006739DD"/>
    <w:rsid w:val="00674D79"/>
    <w:rsid w:val="00696629"/>
    <w:rsid w:val="006A1E2F"/>
    <w:rsid w:val="006A6D94"/>
    <w:rsid w:val="006B2A93"/>
    <w:rsid w:val="006C2A7C"/>
    <w:rsid w:val="006C524A"/>
    <w:rsid w:val="006D2744"/>
    <w:rsid w:val="006E04AA"/>
    <w:rsid w:val="006F3171"/>
    <w:rsid w:val="006F4DCA"/>
    <w:rsid w:val="006F60DA"/>
    <w:rsid w:val="00705FBC"/>
    <w:rsid w:val="0071762D"/>
    <w:rsid w:val="00723BA3"/>
    <w:rsid w:val="00724861"/>
    <w:rsid w:val="00731672"/>
    <w:rsid w:val="00742D90"/>
    <w:rsid w:val="00746F65"/>
    <w:rsid w:val="0077695F"/>
    <w:rsid w:val="00784ABC"/>
    <w:rsid w:val="00793534"/>
    <w:rsid w:val="007935A2"/>
    <w:rsid w:val="007A49D9"/>
    <w:rsid w:val="007B1007"/>
    <w:rsid w:val="007B2197"/>
    <w:rsid w:val="007C0089"/>
    <w:rsid w:val="007C5576"/>
    <w:rsid w:val="007D6391"/>
    <w:rsid w:val="008007EC"/>
    <w:rsid w:val="00803423"/>
    <w:rsid w:val="00803936"/>
    <w:rsid w:val="008108B7"/>
    <w:rsid w:val="00824115"/>
    <w:rsid w:val="00826D6D"/>
    <w:rsid w:val="0082759B"/>
    <w:rsid w:val="008367CF"/>
    <w:rsid w:val="00846D4D"/>
    <w:rsid w:val="00856A14"/>
    <w:rsid w:val="00862589"/>
    <w:rsid w:val="0087114F"/>
    <w:rsid w:val="00877579"/>
    <w:rsid w:val="008946F9"/>
    <w:rsid w:val="008A133F"/>
    <w:rsid w:val="008A1BBF"/>
    <w:rsid w:val="008C634B"/>
    <w:rsid w:val="008C73E0"/>
    <w:rsid w:val="008D38BD"/>
    <w:rsid w:val="008F259B"/>
    <w:rsid w:val="008F6CF8"/>
    <w:rsid w:val="009204E4"/>
    <w:rsid w:val="00922B2D"/>
    <w:rsid w:val="00932912"/>
    <w:rsid w:val="00972839"/>
    <w:rsid w:val="009763B3"/>
    <w:rsid w:val="009863B4"/>
    <w:rsid w:val="009930C4"/>
    <w:rsid w:val="009B46FC"/>
    <w:rsid w:val="009D1E48"/>
    <w:rsid w:val="009E431F"/>
    <w:rsid w:val="009F1F64"/>
    <w:rsid w:val="009F2525"/>
    <w:rsid w:val="009F7648"/>
    <w:rsid w:val="00A04ECB"/>
    <w:rsid w:val="00A102CD"/>
    <w:rsid w:val="00A25C53"/>
    <w:rsid w:val="00A30E53"/>
    <w:rsid w:val="00A55B37"/>
    <w:rsid w:val="00A56CFE"/>
    <w:rsid w:val="00A7613D"/>
    <w:rsid w:val="00AB2886"/>
    <w:rsid w:val="00AC677B"/>
    <w:rsid w:val="00AC686D"/>
    <w:rsid w:val="00AD4282"/>
    <w:rsid w:val="00AE5544"/>
    <w:rsid w:val="00AE79DC"/>
    <w:rsid w:val="00B00C7C"/>
    <w:rsid w:val="00B03459"/>
    <w:rsid w:val="00B064F0"/>
    <w:rsid w:val="00B06981"/>
    <w:rsid w:val="00B100A4"/>
    <w:rsid w:val="00B643D5"/>
    <w:rsid w:val="00B722EE"/>
    <w:rsid w:val="00BA0579"/>
    <w:rsid w:val="00BA6446"/>
    <w:rsid w:val="00BC1404"/>
    <w:rsid w:val="00BC2690"/>
    <w:rsid w:val="00BC3BC5"/>
    <w:rsid w:val="00BC6AB6"/>
    <w:rsid w:val="00BD20F9"/>
    <w:rsid w:val="00BD5BC3"/>
    <w:rsid w:val="00BF25F3"/>
    <w:rsid w:val="00BF4476"/>
    <w:rsid w:val="00C16ECD"/>
    <w:rsid w:val="00C3168A"/>
    <w:rsid w:val="00C42059"/>
    <w:rsid w:val="00C42BE9"/>
    <w:rsid w:val="00C51C49"/>
    <w:rsid w:val="00C53E8B"/>
    <w:rsid w:val="00C70D68"/>
    <w:rsid w:val="00C84242"/>
    <w:rsid w:val="00C85751"/>
    <w:rsid w:val="00C86235"/>
    <w:rsid w:val="00C91481"/>
    <w:rsid w:val="00C93C85"/>
    <w:rsid w:val="00C957D1"/>
    <w:rsid w:val="00C979D9"/>
    <w:rsid w:val="00CB254D"/>
    <w:rsid w:val="00CD1E69"/>
    <w:rsid w:val="00CE0748"/>
    <w:rsid w:val="00CE6A96"/>
    <w:rsid w:val="00D00A8B"/>
    <w:rsid w:val="00D1798D"/>
    <w:rsid w:val="00D320A1"/>
    <w:rsid w:val="00D34F4F"/>
    <w:rsid w:val="00D436B4"/>
    <w:rsid w:val="00D457EC"/>
    <w:rsid w:val="00D53776"/>
    <w:rsid w:val="00D67D09"/>
    <w:rsid w:val="00D83AAE"/>
    <w:rsid w:val="00D83FF6"/>
    <w:rsid w:val="00D914AA"/>
    <w:rsid w:val="00D93EAB"/>
    <w:rsid w:val="00DA0CE1"/>
    <w:rsid w:val="00DB0F94"/>
    <w:rsid w:val="00DB149D"/>
    <w:rsid w:val="00DB79A9"/>
    <w:rsid w:val="00DC3E85"/>
    <w:rsid w:val="00DF7AFF"/>
    <w:rsid w:val="00E02ADA"/>
    <w:rsid w:val="00E232B6"/>
    <w:rsid w:val="00E266AD"/>
    <w:rsid w:val="00E4075E"/>
    <w:rsid w:val="00E50D91"/>
    <w:rsid w:val="00EA1CC5"/>
    <w:rsid w:val="00EC5DAD"/>
    <w:rsid w:val="00F1472A"/>
    <w:rsid w:val="00F206E0"/>
    <w:rsid w:val="00F21CBF"/>
    <w:rsid w:val="00F25874"/>
    <w:rsid w:val="00F2651E"/>
    <w:rsid w:val="00F341E8"/>
    <w:rsid w:val="00F52DAD"/>
    <w:rsid w:val="00F62A29"/>
    <w:rsid w:val="00F64963"/>
    <w:rsid w:val="00F76BAE"/>
    <w:rsid w:val="00F80B9C"/>
    <w:rsid w:val="00FB5158"/>
    <w:rsid w:val="00FC6219"/>
    <w:rsid w:val="00FD14F1"/>
    <w:rsid w:val="00FD6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A59928-839E-481B-B0DD-856F09C67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6235"/>
    <w:pPr>
      <w:spacing w:after="200" w:line="276" w:lineRule="auto"/>
    </w:pPr>
    <w:rPr>
      <w:rFonts w:eastAsia="Times New Roman"/>
      <w:sz w:val="22"/>
      <w:szCs w:val="2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6235"/>
    <w:pPr>
      <w:ind w:left="720"/>
      <w:contextualSpacing/>
    </w:pPr>
  </w:style>
  <w:style w:type="character" w:styleId="Hyperlink">
    <w:name w:val="Hyperlink"/>
    <w:uiPriority w:val="99"/>
    <w:unhideWhenUsed/>
    <w:rsid w:val="00C8623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862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id-ID" w:eastAsia="id-ID"/>
    </w:rPr>
  </w:style>
  <w:style w:type="character" w:customStyle="1" w:styleId="hps">
    <w:name w:val="hps"/>
    <w:basedOn w:val="DefaultParagraphFont"/>
    <w:rsid w:val="00C86235"/>
  </w:style>
  <w:style w:type="character" w:styleId="Strong">
    <w:name w:val="Strong"/>
    <w:uiPriority w:val="22"/>
    <w:qFormat/>
    <w:rsid w:val="00C8623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23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6235"/>
    <w:rPr>
      <w:rFonts w:ascii="Tahoma" w:eastAsia="Times New Roman" w:hAnsi="Tahoma" w:cs="Tahoma"/>
      <w:sz w:val="16"/>
      <w:szCs w:val="16"/>
      <w:lang w:eastAsia="ja-JP"/>
    </w:rPr>
  </w:style>
  <w:style w:type="character" w:customStyle="1" w:styleId="ShortAbstract">
    <w:name w:val="Short Abstract"/>
    <w:rsid w:val="00C86235"/>
    <w:rPr>
      <w:rFonts w:ascii="Times New Roman" w:eastAsia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FB515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B5158"/>
    <w:rPr>
      <w:rFonts w:eastAsia="Times New Roman"/>
      <w:sz w:val="22"/>
      <w:szCs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FB515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B5158"/>
    <w:rPr>
      <w:rFonts w:eastAsia="Times New Roman"/>
      <w:sz w:val="22"/>
      <w:szCs w:val="22"/>
      <w:lang w:eastAsia="ja-JP"/>
    </w:rPr>
  </w:style>
  <w:style w:type="paragraph" w:styleId="BodyText">
    <w:name w:val="Body Text"/>
    <w:basedOn w:val="Normal"/>
    <w:link w:val="BodyTextChar"/>
    <w:rsid w:val="009F7648"/>
    <w:pPr>
      <w:widowControl w:val="0"/>
      <w:suppressAutoHyphens/>
      <w:spacing w:after="120" w:line="240" w:lineRule="auto"/>
    </w:pPr>
    <w:rPr>
      <w:rFonts w:ascii="Times New Roman" w:eastAsia="DejaVu Sans" w:hAnsi="Times New Roman" w:cs="DejaVu Sans"/>
      <w:kern w:val="1"/>
      <w:sz w:val="24"/>
      <w:szCs w:val="24"/>
      <w:lang w:val="id-ID" w:eastAsia="zh-CN" w:bidi="hi-IN"/>
    </w:rPr>
  </w:style>
  <w:style w:type="character" w:customStyle="1" w:styleId="BodyTextChar">
    <w:name w:val="Body Text Char"/>
    <w:link w:val="BodyText"/>
    <w:rsid w:val="009F7648"/>
    <w:rPr>
      <w:rFonts w:ascii="Times New Roman" w:eastAsia="DejaVu Sans" w:hAnsi="Times New Roman" w:cs="DejaVu Sans"/>
      <w:kern w:val="1"/>
      <w:sz w:val="24"/>
      <w:szCs w:val="24"/>
      <w:lang w:val="id-ID" w:eastAsia="zh-CN" w:bidi="hi-IN"/>
    </w:rPr>
  </w:style>
  <w:style w:type="paragraph" w:customStyle="1" w:styleId="Default">
    <w:name w:val="Default"/>
    <w:rsid w:val="00FD14F1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FD14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HORSNAMEMaJER">
    <w:name w:val="AUTHORS NAME MaJER"/>
    <w:basedOn w:val="BodyText"/>
    <w:qFormat/>
    <w:rsid w:val="00972839"/>
    <w:pPr>
      <w:widowControl/>
      <w:suppressAutoHyphens w:val="0"/>
      <w:spacing w:after="0"/>
      <w:jc w:val="center"/>
    </w:pPr>
    <w:rPr>
      <w:rFonts w:eastAsia="Times New Roman" w:cs="Times New Roman"/>
      <w:caps/>
      <w:snapToGrid w:val="0"/>
      <w:kern w:val="0"/>
      <w:lang w:val="en-GB" w:eastAsia="en-US" w:bidi="ar-SA"/>
    </w:rPr>
  </w:style>
  <w:style w:type="paragraph" w:customStyle="1" w:styleId="AbstractText">
    <w:name w:val="Abstract Text"/>
    <w:basedOn w:val="Normal"/>
    <w:qFormat/>
    <w:rsid w:val="00D914AA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val="en-GB" w:eastAsia="es-ES"/>
    </w:rPr>
  </w:style>
  <w:style w:type="paragraph" w:customStyle="1" w:styleId="KEYWORDSMaJER">
    <w:name w:val="KEYWORDS MaJER"/>
    <w:basedOn w:val="Normal"/>
    <w:qFormat/>
    <w:rsid w:val="00D914AA"/>
    <w:pPr>
      <w:spacing w:after="0" w:line="240" w:lineRule="auto"/>
    </w:pPr>
    <w:rPr>
      <w:rFonts w:ascii="Times New Roman" w:hAnsi="Times New Roman"/>
      <w:b/>
      <w:sz w:val="24"/>
      <w:szCs w:val="24"/>
      <w:lang w:val="en-GB" w:eastAsia="es-ES"/>
    </w:rPr>
  </w:style>
  <w:style w:type="paragraph" w:customStyle="1" w:styleId="BodytextMaJER">
    <w:name w:val="Body text MaJER"/>
    <w:basedOn w:val="Normal"/>
    <w:qFormat/>
    <w:rsid w:val="00D914AA"/>
    <w:pPr>
      <w:spacing w:after="0" w:line="240" w:lineRule="auto"/>
      <w:jc w:val="both"/>
    </w:pPr>
    <w:rPr>
      <w:rFonts w:ascii="Times New Roman" w:hAnsi="Times New Roman"/>
      <w:snapToGrid w:val="0"/>
      <w:sz w:val="24"/>
      <w:szCs w:val="24"/>
      <w:lang w:val="en-GB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914A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914AA"/>
    <w:rPr>
      <w:rFonts w:eastAsia="Times New Roman"/>
      <w:sz w:val="16"/>
      <w:szCs w:val="16"/>
      <w:lang w:val="en-US" w:eastAsia="ja-JP"/>
    </w:rPr>
  </w:style>
  <w:style w:type="paragraph" w:customStyle="1" w:styleId="SectionHeadingMaJER">
    <w:name w:val="Section Heading MaJER"/>
    <w:basedOn w:val="BodyText"/>
    <w:autoRedefine/>
    <w:qFormat/>
    <w:rsid w:val="00D914AA"/>
    <w:pPr>
      <w:widowControl/>
      <w:suppressAutoHyphens w:val="0"/>
      <w:spacing w:before="120" w:after="0" w:line="360" w:lineRule="auto"/>
      <w:jc w:val="both"/>
    </w:pPr>
    <w:rPr>
      <w:rFonts w:eastAsia="Times New Roman" w:cs="Times New Roman"/>
      <w:b/>
      <w:snapToGrid w:val="0"/>
      <w:kern w:val="0"/>
      <w:lang w:val="en-GB" w:eastAsia="es-ES" w:bidi="ar-SA"/>
    </w:rPr>
  </w:style>
  <w:style w:type="paragraph" w:customStyle="1" w:styleId="TableandFiguresHeadingMaJER">
    <w:name w:val="Table and Figures Heading MaJER"/>
    <w:basedOn w:val="BodyText3"/>
    <w:qFormat/>
    <w:rsid w:val="00D914AA"/>
    <w:pPr>
      <w:spacing w:before="120" w:after="0" w:line="240" w:lineRule="auto"/>
      <w:jc w:val="both"/>
    </w:pPr>
    <w:rPr>
      <w:rFonts w:ascii="Times New Roman" w:hAnsi="Times New Roman"/>
      <w:sz w:val="20"/>
      <w:szCs w:val="20"/>
      <w:lang w:val="en-GB" w:eastAsia="es-ES"/>
    </w:rPr>
  </w:style>
  <w:style w:type="paragraph" w:customStyle="1" w:styleId="SubsectionheadingsMaJER">
    <w:name w:val="Subsection headings MaJER"/>
    <w:basedOn w:val="BodyText"/>
    <w:qFormat/>
    <w:rsid w:val="00D914AA"/>
    <w:pPr>
      <w:widowControl/>
      <w:suppressAutoHyphens w:val="0"/>
      <w:spacing w:before="120"/>
      <w:jc w:val="both"/>
    </w:pPr>
    <w:rPr>
      <w:rFonts w:eastAsia="Times New Roman" w:cs="Times New Roman"/>
      <w:kern w:val="0"/>
      <w:lang w:val="en-GB" w:eastAsia="es-ES" w:bidi="ar-SA"/>
    </w:rPr>
  </w:style>
  <w:style w:type="paragraph" w:customStyle="1" w:styleId="APPENDIXMaJER">
    <w:name w:val="APPENDIX MaJER"/>
    <w:basedOn w:val="Normal"/>
    <w:next w:val="SectionHeadingMaJER"/>
    <w:qFormat/>
    <w:rsid w:val="00D914AA"/>
    <w:pPr>
      <w:spacing w:after="0" w:line="240" w:lineRule="auto"/>
      <w:jc w:val="both"/>
    </w:pPr>
    <w:rPr>
      <w:rFonts w:ascii="Times New Roman" w:hAnsi="Times New Roman"/>
      <w:b/>
      <w:sz w:val="24"/>
      <w:szCs w:val="24"/>
      <w:lang w:val="en-GB" w:eastAsia="es-ES"/>
    </w:rPr>
  </w:style>
  <w:style w:type="character" w:styleId="CommentReference">
    <w:name w:val="annotation reference"/>
    <w:uiPriority w:val="99"/>
    <w:semiHidden/>
    <w:unhideWhenUsed/>
    <w:rsid w:val="00D914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4AA"/>
    <w:pPr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4AA"/>
    <w:rPr>
      <w:rFonts w:ascii="Times New Roman" w:eastAsia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Sc.2010.00372" TargetMode="Externa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923076923076927E-2"/>
          <c:y val="7.7821011673151752E-2"/>
          <c:w val="0.63589743589743586"/>
          <c:h val="0.762645914396887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Linguistics</c:v>
                </c:pt>
              </c:strCache>
            </c:strRef>
          </c:tx>
          <c:spPr>
            <a:solidFill>
              <a:srgbClr val="9999FF"/>
            </a:solidFill>
            <a:ln w="120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2.1</c:v>
                </c:pt>
                <c:pt idx="1">
                  <c:v>2.2</c:v>
                </c:pt>
                <c:pt idx="2">
                  <c:v>2.3</c:v>
                </c:pt>
                <c:pt idx="3">
                  <c:v>2.4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English Lit.</c:v>
                </c:pt>
              </c:strCache>
            </c:strRef>
          </c:tx>
          <c:spPr>
            <a:solidFill>
              <a:srgbClr val="993366"/>
            </a:solidFill>
            <a:ln w="120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2.1</c:v>
                </c:pt>
                <c:pt idx="1">
                  <c:v>2.2</c:v>
                </c:pt>
                <c:pt idx="2">
                  <c:v>2.3</c:v>
                </c:pt>
                <c:pt idx="3">
                  <c:v>2.4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English Edu.</c:v>
                </c:pt>
              </c:strCache>
            </c:strRef>
          </c:tx>
          <c:spPr>
            <a:solidFill>
              <a:srgbClr val="FFFFCC"/>
            </a:solidFill>
            <a:ln w="120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2.1</c:v>
                </c:pt>
                <c:pt idx="1">
                  <c:v>2.2</c:v>
                </c:pt>
                <c:pt idx="2">
                  <c:v>2.3</c:v>
                </c:pt>
                <c:pt idx="3">
                  <c:v>2.4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00229440"/>
        <c:axId val="400230000"/>
        <c:axId val="0"/>
      </c:bar3DChart>
      <c:catAx>
        <c:axId val="400229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02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00230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00230000"/>
        <c:scaling>
          <c:orientation val="minMax"/>
        </c:scaling>
        <c:delete val="0"/>
        <c:axPos val="l"/>
        <c:majorGridlines>
          <c:spPr>
            <a:ln w="302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02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00229440"/>
        <c:crosses val="autoZero"/>
        <c:crossBetween val="between"/>
      </c:valAx>
      <c:spPr>
        <a:noFill/>
        <a:ln w="24192">
          <a:noFill/>
        </a:ln>
      </c:spPr>
    </c:plotArea>
    <c:legend>
      <c:legendPos val="r"/>
      <c:layout>
        <c:manualLayout>
          <c:xMode val="edge"/>
          <c:yMode val="edge"/>
          <c:x val="0.74102564102564106"/>
          <c:y val="0.36575875486381321"/>
          <c:w val="0.24871794871794872"/>
          <c:h val="0.2723735408560311"/>
        </c:manualLayout>
      </c:layout>
      <c:overlay val="0"/>
      <c:spPr>
        <a:noFill/>
        <a:ln w="3024">
          <a:solidFill>
            <a:srgbClr val="000000"/>
          </a:solidFill>
          <a:prstDash val="solid"/>
        </a:ln>
      </c:spPr>
      <c:txPr>
        <a:bodyPr/>
        <a:lstStyle/>
        <a:p>
          <a:pPr>
            <a:defRPr sz="98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pdii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wahid</dc:creator>
  <cp:lastModifiedBy>user</cp:lastModifiedBy>
  <cp:revision>2</cp:revision>
  <cp:lastPrinted>2014-03-18T01:39:00Z</cp:lastPrinted>
  <dcterms:created xsi:type="dcterms:W3CDTF">2019-12-15T14:57:00Z</dcterms:created>
  <dcterms:modified xsi:type="dcterms:W3CDTF">2019-12-15T14:57:00Z</dcterms:modified>
</cp:coreProperties>
</file>